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76" w:lineRule="auto"/>
        <w:ind w:left="0" w:firstLine="0"/>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3 </w:t>
      </w:r>
      <w:r w:rsidDel="00000000" w:rsidR="00000000" w:rsidRPr="00000000">
        <w:rPr>
          <w:rFonts w:ascii="Proxima Nova" w:cs="Proxima Nova" w:eastAsia="Proxima Nova" w:hAnsi="Proxima Nova"/>
          <w:b w:val="1"/>
          <w:i w:val="1"/>
          <w:sz w:val="28"/>
          <w:szCs w:val="28"/>
          <w:rtl w:val="0"/>
        </w:rPr>
        <w:t xml:space="preserve">apps</w:t>
      </w:r>
      <w:r w:rsidDel="00000000" w:rsidR="00000000" w:rsidRPr="00000000">
        <w:rPr>
          <w:rFonts w:ascii="Proxima Nova" w:cs="Proxima Nova" w:eastAsia="Proxima Nova" w:hAnsi="Proxima Nova"/>
          <w:b w:val="1"/>
          <w:sz w:val="28"/>
          <w:szCs w:val="28"/>
          <w:rtl w:val="0"/>
        </w:rPr>
        <w:t xml:space="preserve"> que te hacen ahorrar dinero mientras conduces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Conducir diariamente rumbo al trabajo o la escuela y de regreso a nuestras casas es una tarea que requiere mucha paciencia (de acuerdo con la </w:t>
      </w:r>
      <w:r w:rsidDel="00000000" w:rsidR="00000000" w:rsidRPr="00000000">
        <w:rPr>
          <w:rFonts w:ascii="Poppins" w:cs="Poppins" w:eastAsia="Poppins" w:hAnsi="Poppins"/>
          <w:i w:val="1"/>
          <w:sz w:val="20"/>
          <w:szCs w:val="20"/>
          <w:rtl w:val="0"/>
        </w:rPr>
        <w:t xml:space="preserve">app</w:t>
      </w:r>
      <w:r w:rsidDel="00000000" w:rsidR="00000000" w:rsidRPr="00000000">
        <w:rPr>
          <w:rFonts w:ascii="Poppins" w:cs="Poppins" w:eastAsia="Poppins" w:hAnsi="Poppins"/>
          <w:sz w:val="20"/>
          <w:szCs w:val="20"/>
          <w:rtl w:val="0"/>
        </w:rPr>
        <w:t xml:space="preserve"> de tráfico y navegación, </w:t>
      </w:r>
      <w:r w:rsidDel="00000000" w:rsidR="00000000" w:rsidRPr="00000000">
        <w:rPr>
          <w:rFonts w:ascii="Poppins" w:cs="Poppins" w:eastAsia="Poppins" w:hAnsi="Poppins"/>
          <w:b w:val="1"/>
          <w:sz w:val="20"/>
          <w:szCs w:val="20"/>
          <w:rtl w:val="0"/>
        </w:rPr>
        <w:t xml:space="preserve">Waze</w:t>
      </w:r>
      <w:r w:rsidDel="00000000" w:rsidR="00000000" w:rsidRPr="00000000">
        <w:rPr>
          <w:rFonts w:ascii="Poppins" w:cs="Poppins" w:eastAsia="Poppins" w:hAnsi="Poppins"/>
          <w:sz w:val="20"/>
          <w:szCs w:val="20"/>
          <w:rtl w:val="0"/>
        </w:rPr>
        <w:t xml:space="preserve">, los mexicanos pasamos todos los días una hora y media manejando en el tráfico de la CDMX); bastante autocontrol (por aquello de que al conductor de al lado no lo han presentado con las direccionales al cambiar de carril) y, sobre todo, muchos recursos (entre los pagos de combustible, tenencia, verificación, mantenimiento y cobros de vías de cuota, los gastos ascienden a miles de pesos anualmente).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Por eso, necesitamos tener a la mano herramientas que nos ayuden a ser más eficientes en nuestros trayectos diarios y que a la par, ayuden a la movilidad y al medio ambiente de nuestra ciudad. Aquí te presentamos 3 opciones que te pueden ser de gran utilidad cuando conduzcas: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b w:val="1"/>
          <w:sz w:val="20"/>
          <w:szCs w:val="20"/>
          <w:u w:val="single"/>
        </w:rPr>
      </w:pPr>
      <w:r w:rsidDel="00000000" w:rsidR="00000000" w:rsidRPr="00000000">
        <w:rPr>
          <w:rFonts w:ascii="Poppins" w:cs="Poppins" w:eastAsia="Poppins" w:hAnsi="Poppins"/>
          <w:b w:val="1"/>
          <w:sz w:val="20"/>
          <w:szCs w:val="20"/>
          <w:u w:val="single"/>
          <w:rtl w:val="0"/>
        </w:rPr>
        <w:t xml:space="preserve">DriveSmart</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¿Crees que podrías ahorrar dinero solo por cambiar tu manera de manejar? Esta </w:t>
      </w:r>
      <w:r w:rsidDel="00000000" w:rsidR="00000000" w:rsidRPr="00000000">
        <w:rPr>
          <w:rFonts w:ascii="Poppins" w:cs="Poppins" w:eastAsia="Poppins" w:hAnsi="Poppins"/>
          <w:i w:val="1"/>
          <w:sz w:val="20"/>
          <w:szCs w:val="20"/>
          <w:rtl w:val="0"/>
        </w:rPr>
        <w:t xml:space="preserve">app</w:t>
      </w:r>
      <w:r w:rsidDel="00000000" w:rsidR="00000000" w:rsidRPr="00000000">
        <w:rPr>
          <w:rFonts w:ascii="Poppins" w:cs="Poppins" w:eastAsia="Poppins" w:hAnsi="Poppins"/>
          <w:sz w:val="20"/>
          <w:szCs w:val="20"/>
          <w:rtl w:val="0"/>
        </w:rPr>
        <w:t xml:space="preserve"> te dice cómo. DriveSmart es una plataforma digital gratuita capaz de elaborar métricas detalladas sobre la forma en que manejamos. Lo que hace es aprovechar los diferentes sensores de nuestro coche para conocer la velocidad, si nos pasamos un alto, si dimos frenones y otros aspectos que ayudan a determinar la calidad de conducción.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Una vez que se registra un viaje, DriveSmart utiliza la tecnología para contrastar en tiempo real las maniobras de conducción según las condiciones de la vía, el clima y las condiciones del tráfico. El objetivo es ayudar a los conductores a descubrir cómo son realmente al volante para mejorar su conducción y recompensar a los buenos conductores.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Además, puedes sumarte al #DriveSmartChallenge para ganar dinero en efectivo, buena reputación y muchas recompensas.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b w:val="1"/>
          <w:sz w:val="20"/>
          <w:szCs w:val="20"/>
          <w:u w:val="single"/>
        </w:rPr>
      </w:pPr>
      <w:r w:rsidDel="00000000" w:rsidR="00000000" w:rsidRPr="00000000">
        <w:rPr>
          <w:rFonts w:ascii="Poppins" w:cs="Poppins" w:eastAsia="Poppins" w:hAnsi="Poppins"/>
          <w:b w:val="1"/>
          <w:sz w:val="20"/>
          <w:szCs w:val="20"/>
          <w:u w:val="single"/>
          <w:rtl w:val="0"/>
        </w:rPr>
        <w:t xml:space="preserve">Waze Carpool</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La </w:t>
      </w:r>
      <w:r w:rsidDel="00000000" w:rsidR="00000000" w:rsidRPr="00000000">
        <w:rPr>
          <w:rFonts w:ascii="Poppins" w:cs="Poppins" w:eastAsia="Poppins" w:hAnsi="Poppins"/>
          <w:i w:val="1"/>
          <w:sz w:val="20"/>
          <w:szCs w:val="20"/>
          <w:rtl w:val="0"/>
        </w:rPr>
        <w:t xml:space="preserve">app </w:t>
      </w:r>
      <w:r w:rsidDel="00000000" w:rsidR="00000000" w:rsidRPr="00000000">
        <w:rPr>
          <w:rFonts w:ascii="Poppins" w:cs="Poppins" w:eastAsia="Poppins" w:hAnsi="Poppins"/>
          <w:sz w:val="20"/>
          <w:szCs w:val="20"/>
          <w:rtl w:val="0"/>
        </w:rPr>
        <w:t xml:space="preserve">por excelencia de tráfico y navegación cada vez tiene más opciones y respuestas para mejorar la movilidad en las ciudades. Para muestra, a partir de marzo pasado ya se encuentra disponible en todo el país </w:t>
      </w:r>
      <w:r w:rsidDel="00000000" w:rsidR="00000000" w:rsidRPr="00000000">
        <w:rPr>
          <w:rFonts w:ascii="Poppins" w:cs="Poppins" w:eastAsia="Poppins" w:hAnsi="Poppins"/>
          <w:b w:val="1"/>
          <w:sz w:val="20"/>
          <w:szCs w:val="20"/>
          <w:rtl w:val="0"/>
        </w:rPr>
        <w:t xml:space="preserve">Waze Carpool</w:t>
      </w:r>
      <w:r w:rsidDel="00000000" w:rsidR="00000000" w:rsidRPr="00000000">
        <w:rPr>
          <w:rFonts w:ascii="Poppins" w:cs="Poppins" w:eastAsia="Poppins" w:hAnsi="Poppins"/>
          <w:sz w:val="20"/>
          <w:szCs w:val="20"/>
          <w:rtl w:val="0"/>
        </w:rPr>
        <w:t xml:space="preserve">, una plataforma para compartir viajes en trayectos cotidianos.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Fonts w:ascii="Poppins" w:cs="Poppins" w:eastAsia="Poppins" w:hAnsi="Poppins"/>
          <w:b w:val="1"/>
          <w:sz w:val="20"/>
          <w:szCs w:val="20"/>
          <w:rtl w:val="0"/>
        </w:rPr>
        <w:t xml:space="preserve">Waze Carpool</w:t>
      </w:r>
      <w:r w:rsidDel="00000000" w:rsidR="00000000" w:rsidRPr="00000000">
        <w:rPr>
          <w:rFonts w:ascii="Poppins" w:cs="Poppins" w:eastAsia="Poppins" w:hAnsi="Poppins"/>
          <w:sz w:val="20"/>
          <w:szCs w:val="20"/>
          <w:rtl w:val="0"/>
        </w:rPr>
        <w:t xml:space="preserve"> se divide en 2 tipos de usuarios: conductores y pasajeros. Los primeros no necesitan descargar algo extra y solo usar su </w:t>
      </w:r>
      <w:r w:rsidDel="00000000" w:rsidR="00000000" w:rsidRPr="00000000">
        <w:rPr>
          <w:rFonts w:ascii="Poppins" w:cs="Poppins" w:eastAsia="Poppins" w:hAnsi="Poppins"/>
          <w:i w:val="1"/>
          <w:sz w:val="20"/>
          <w:szCs w:val="20"/>
          <w:rtl w:val="0"/>
        </w:rPr>
        <w:t xml:space="preserve">app</w:t>
      </w:r>
      <w:r w:rsidDel="00000000" w:rsidR="00000000" w:rsidRPr="00000000">
        <w:rPr>
          <w:rFonts w:ascii="Poppins" w:cs="Poppins" w:eastAsia="Poppins" w:hAnsi="Poppins"/>
          <w:sz w:val="20"/>
          <w:szCs w:val="20"/>
          <w:rtl w:val="0"/>
        </w:rPr>
        <w:t xml:space="preserve"> tradicional para crear un perfil de </w:t>
      </w:r>
      <w:r w:rsidDel="00000000" w:rsidR="00000000" w:rsidRPr="00000000">
        <w:rPr>
          <w:rFonts w:ascii="Poppins" w:cs="Poppins" w:eastAsia="Poppins" w:hAnsi="Poppins"/>
          <w:i w:val="1"/>
          <w:sz w:val="20"/>
          <w:szCs w:val="20"/>
          <w:rtl w:val="0"/>
        </w:rPr>
        <w:t xml:space="preserve">capooler</w:t>
      </w:r>
      <w:r w:rsidDel="00000000" w:rsidR="00000000" w:rsidRPr="00000000">
        <w:rPr>
          <w:rFonts w:ascii="Poppins" w:cs="Poppins" w:eastAsia="Poppins" w:hAnsi="Poppins"/>
          <w:sz w:val="20"/>
          <w:szCs w:val="20"/>
          <w:rtl w:val="0"/>
        </w:rPr>
        <w:t xml:space="preserve">, programar sus viajes y ofrecer viajes a personas que comparten su ruta. Por su parte, los pasajeros solo deben descargar la </w:t>
      </w:r>
      <w:hyperlink r:id="rId6">
        <w:r w:rsidDel="00000000" w:rsidR="00000000" w:rsidRPr="00000000">
          <w:rPr>
            <w:rFonts w:ascii="Poppins" w:cs="Poppins" w:eastAsia="Poppins" w:hAnsi="Poppins"/>
            <w:i w:val="1"/>
            <w:color w:val="1155cc"/>
            <w:sz w:val="20"/>
            <w:szCs w:val="20"/>
            <w:u w:val="single"/>
            <w:rtl w:val="0"/>
          </w:rPr>
          <w:t xml:space="preserve">app</w:t>
        </w:r>
      </w:hyperlink>
      <w:r w:rsidDel="00000000" w:rsidR="00000000" w:rsidRPr="00000000">
        <w:rPr>
          <w:rFonts w:ascii="Poppins" w:cs="Poppins" w:eastAsia="Poppins" w:hAnsi="Poppins"/>
          <w:sz w:val="20"/>
          <w:szCs w:val="20"/>
          <w:rtl w:val="0"/>
        </w:rPr>
        <w:t xml:space="preserve">, configurar su perfil, ruta y ¡listo! podrán conocer a otros usuarios para compartir un viaje más divertido, seguro y económico.</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Una de las mayores ventajas de esta </w:t>
      </w:r>
      <w:r w:rsidDel="00000000" w:rsidR="00000000" w:rsidRPr="00000000">
        <w:rPr>
          <w:rFonts w:ascii="Poppins" w:cs="Poppins" w:eastAsia="Poppins" w:hAnsi="Poppins"/>
          <w:i w:val="1"/>
          <w:sz w:val="20"/>
          <w:szCs w:val="20"/>
          <w:rtl w:val="0"/>
        </w:rPr>
        <w:t xml:space="preserve">app</w:t>
      </w:r>
      <w:r w:rsidDel="00000000" w:rsidR="00000000" w:rsidRPr="00000000">
        <w:rPr>
          <w:rFonts w:ascii="Poppins" w:cs="Poppins" w:eastAsia="Poppins" w:hAnsi="Poppins"/>
          <w:sz w:val="20"/>
          <w:szCs w:val="20"/>
          <w:rtl w:val="0"/>
        </w:rPr>
        <w:t xml:space="preserve"> consiste en que los gastos del viaje puede compartirse. Es decir, los conductores reciben una compensación económica por cada viaje que comparten. Incluso, </w:t>
      </w:r>
      <w:r w:rsidDel="00000000" w:rsidR="00000000" w:rsidRPr="00000000">
        <w:rPr>
          <w:rFonts w:ascii="Poppins" w:cs="Poppins" w:eastAsia="Poppins" w:hAnsi="Poppins"/>
          <w:b w:val="1"/>
          <w:sz w:val="20"/>
          <w:szCs w:val="20"/>
          <w:rtl w:val="0"/>
        </w:rPr>
        <w:t xml:space="preserve">Waze</w:t>
      </w:r>
      <w:r w:rsidDel="00000000" w:rsidR="00000000" w:rsidRPr="00000000">
        <w:rPr>
          <w:rFonts w:ascii="Poppins" w:cs="Poppins" w:eastAsia="Poppins" w:hAnsi="Poppins"/>
          <w:sz w:val="20"/>
          <w:szCs w:val="20"/>
          <w:rtl w:val="0"/>
        </w:rPr>
        <w:t xml:space="preserve"> acaba de lanzar la opción para llevar múltiples pasajeros. Esto significa que los conductores ahora podrán invitar activamente a múltiples pasajeros con diferentes puntos de recogida y dejada para un solo viaje compartido. Esta es la función más solicitada por los usuarios de </w:t>
      </w:r>
      <w:r w:rsidDel="00000000" w:rsidR="00000000" w:rsidRPr="00000000">
        <w:rPr>
          <w:rFonts w:ascii="Poppins" w:cs="Poppins" w:eastAsia="Poppins" w:hAnsi="Poppins"/>
          <w:b w:val="1"/>
          <w:sz w:val="20"/>
          <w:szCs w:val="20"/>
          <w:rtl w:val="0"/>
        </w:rPr>
        <w:t xml:space="preserve">Waze Carpool</w:t>
      </w:r>
      <w:r w:rsidDel="00000000" w:rsidR="00000000" w:rsidRPr="00000000">
        <w:rPr>
          <w:rFonts w:ascii="Poppins" w:cs="Poppins" w:eastAsia="Poppins" w:hAnsi="Poppins"/>
          <w:sz w:val="20"/>
          <w:szCs w:val="20"/>
          <w:rtl w:val="0"/>
        </w:rPr>
        <w:t xml:space="preserve"> y será de gran ayuda para obtener una mayor retribución por cada trayecto.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b w:val="1"/>
          <w:sz w:val="20"/>
          <w:szCs w:val="20"/>
          <w:u w:val="single"/>
        </w:rPr>
      </w:pPr>
      <w:r w:rsidDel="00000000" w:rsidR="00000000" w:rsidRPr="00000000">
        <w:rPr>
          <w:rFonts w:ascii="Poppins" w:cs="Poppins" w:eastAsia="Poppins" w:hAnsi="Poppins"/>
          <w:b w:val="1"/>
          <w:sz w:val="20"/>
          <w:szCs w:val="20"/>
          <w:u w:val="single"/>
          <w:rtl w:val="0"/>
        </w:rPr>
        <w:t xml:space="preserve">Gasoapp</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¿Te ha pasado que no te dan “litros de a litro” cuando cargas gasolina? ¿Qué pensarías si desde una </w:t>
      </w:r>
      <w:r w:rsidDel="00000000" w:rsidR="00000000" w:rsidRPr="00000000">
        <w:rPr>
          <w:rFonts w:ascii="Poppins" w:cs="Poppins" w:eastAsia="Poppins" w:hAnsi="Poppins"/>
          <w:i w:val="1"/>
          <w:sz w:val="20"/>
          <w:szCs w:val="20"/>
          <w:rtl w:val="0"/>
        </w:rPr>
        <w:t xml:space="preserve">app</w:t>
      </w:r>
      <w:r w:rsidDel="00000000" w:rsidR="00000000" w:rsidRPr="00000000">
        <w:rPr>
          <w:rFonts w:ascii="Poppins" w:cs="Poppins" w:eastAsia="Poppins" w:hAnsi="Poppins"/>
          <w:sz w:val="20"/>
          <w:szCs w:val="20"/>
          <w:rtl w:val="0"/>
        </w:rPr>
        <w:t xml:space="preserve"> pudieras reportar una estación de servicio que no está despachando de manera correcta? Por esta razón fue creada Gasoapp, una plataforma digital creada por la Comisión Reguladora de Energía (CRE) del Gobierno Federal, que te permite ubicar las gasolineras más cercanas, conocer sus precios y evaluar su servicio, así como visualizar las calificaciones que le han otorgado y realizar reportes ante las autoridades correspondientes.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Esta </w:t>
      </w:r>
      <w:r w:rsidDel="00000000" w:rsidR="00000000" w:rsidRPr="00000000">
        <w:rPr>
          <w:rFonts w:ascii="Poppins" w:cs="Poppins" w:eastAsia="Poppins" w:hAnsi="Poppins"/>
          <w:i w:val="1"/>
          <w:sz w:val="20"/>
          <w:szCs w:val="20"/>
          <w:rtl w:val="0"/>
        </w:rPr>
        <w:t xml:space="preserve">app</w:t>
      </w:r>
      <w:r w:rsidDel="00000000" w:rsidR="00000000" w:rsidRPr="00000000">
        <w:rPr>
          <w:rFonts w:ascii="Poppins" w:cs="Poppins" w:eastAsia="Poppins" w:hAnsi="Poppins"/>
          <w:sz w:val="20"/>
          <w:szCs w:val="20"/>
          <w:rtl w:val="0"/>
        </w:rPr>
        <w:t xml:space="preserve"> es de gran ayuda ya que ayuda a ubicar las mejores estaciones de servicio y así evitar que nos den menos combustible por nuestro dinero.</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color w:val="0000ff"/>
          <w:sz w:val="20"/>
          <w:szCs w:val="20"/>
          <w:shd w:fill="fff2cc" w:val="clear"/>
        </w:rPr>
      </w:pPr>
      <w:r w:rsidDel="00000000" w:rsidR="00000000" w:rsidRPr="00000000">
        <w:rPr>
          <w:rFonts w:ascii="Poppins" w:cs="Poppins" w:eastAsia="Poppins" w:hAnsi="Poppins"/>
          <w:sz w:val="20"/>
          <w:szCs w:val="20"/>
          <w:rtl w:val="0"/>
        </w:rPr>
        <w:t xml:space="preserve">¿Estás listo ahorrar dinero en el camino? </w:t>
      </w:r>
      <w:r w:rsidDel="00000000" w:rsidR="00000000" w:rsidRPr="00000000">
        <w:rPr>
          <w:rFonts w:ascii="Poppins" w:cs="Poppins" w:eastAsia="Poppins" w:hAnsi="Poppins"/>
          <w:sz w:val="20"/>
          <w:szCs w:val="20"/>
          <w:rtl w:val="0"/>
        </w:rPr>
        <w:t xml:space="preserve">Si quieres conocer más visita </w:t>
      </w:r>
      <w:hyperlink r:id="rId7">
        <w:r w:rsidDel="00000000" w:rsidR="00000000" w:rsidRPr="00000000">
          <w:rPr>
            <w:rFonts w:ascii="Poppins" w:cs="Poppins" w:eastAsia="Poppins" w:hAnsi="Poppins"/>
            <w:color w:val="1155cc"/>
            <w:sz w:val="20"/>
            <w:szCs w:val="20"/>
            <w:u w:val="single"/>
            <w:rtl w:val="0"/>
          </w:rPr>
          <w:t xml:space="preserve">www.waze.com/es/carpool</w:t>
        </w:r>
      </w:hyperlink>
      <w:r w:rsidDel="00000000" w:rsidR="00000000" w:rsidRPr="00000000">
        <w:rPr>
          <w:rFonts w:ascii="Poppins" w:cs="Poppins" w:eastAsia="Poppins" w:hAnsi="Poppins"/>
          <w:sz w:val="20"/>
          <w:szCs w:val="20"/>
          <w:rtl w:val="0"/>
        </w:rPr>
        <w:t xml:space="preserve"> o descarga la app en </w:t>
      </w:r>
      <w:hyperlink r:id="rId8">
        <w:r w:rsidDel="00000000" w:rsidR="00000000" w:rsidRPr="00000000">
          <w:rPr>
            <w:rFonts w:ascii="Poppins" w:cs="Poppins" w:eastAsia="Poppins" w:hAnsi="Poppins"/>
            <w:color w:val="1155cc"/>
            <w:sz w:val="20"/>
            <w:szCs w:val="20"/>
            <w:u w:val="single"/>
            <w:rtl w:val="0"/>
          </w:rPr>
          <w:t xml:space="preserve">Google Play</w:t>
        </w:r>
      </w:hyperlink>
      <w:r w:rsidDel="00000000" w:rsidR="00000000" w:rsidRPr="00000000">
        <w:rPr>
          <w:rFonts w:ascii="Poppins" w:cs="Poppins" w:eastAsia="Poppins" w:hAnsi="Poppins"/>
          <w:sz w:val="20"/>
          <w:szCs w:val="20"/>
          <w:rtl w:val="0"/>
        </w:rPr>
        <w:t xml:space="preserve"> y </w:t>
      </w:r>
      <w:hyperlink r:id="rId9">
        <w:r w:rsidDel="00000000" w:rsidR="00000000" w:rsidRPr="00000000">
          <w:rPr>
            <w:rFonts w:ascii="Poppins" w:cs="Poppins" w:eastAsia="Poppins" w:hAnsi="Poppins"/>
            <w:color w:val="1155cc"/>
            <w:sz w:val="20"/>
            <w:szCs w:val="20"/>
            <w:u w:val="single"/>
            <w:rtl w:val="0"/>
          </w:rPr>
          <w:t xml:space="preserve">App Store</w:t>
        </w:r>
      </w:hyperlink>
      <w:r w:rsidDel="00000000" w:rsidR="00000000" w:rsidRPr="00000000">
        <w:rPr>
          <w:rFonts w:ascii="Poppins" w:cs="Poppins" w:eastAsia="Poppins" w:hAnsi="Poppins"/>
          <w:sz w:val="20"/>
          <w:szCs w:val="20"/>
          <w:rtl w:val="0"/>
        </w:rPr>
        <w:t xml:space="preserve">.</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20">
      <w:pPr>
        <w:jc w:val="center"/>
        <w:rPr>
          <w:rFonts w:ascii="Poppins" w:cs="Poppins" w:eastAsia="Poppins" w:hAnsi="Poppins"/>
        </w:rPr>
      </w:pPr>
      <w:r w:rsidDel="00000000" w:rsidR="00000000" w:rsidRPr="00000000">
        <w:rPr>
          <w:rFonts w:ascii="Poppins" w:cs="Poppins" w:eastAsia="Poppins" w:hAnsi="Poppins"/>
          <w:rtl w:val="0"/>
        </w:rPr>
        <w:t xml:space="preserve">###</w:t>
      </w:r>
    </w:p>
    <w:p w:rsidR="00000000" w:rsidDel="00000000" w:rsidP="00000000" w:rsidRDefault="00000000" w:rsidRPr="00000000" w14:paraId="00000021">
      <w:pPr>
        <w:spacing w:line="276" w:lineRule="auto"/>
        <w:jc w:val="both"/>
        <w:rPr>
          <w:rFonts w:ascii="Poppins" w:cs="Poppins" w:eastAsia="Poppins" w:hAnsi="Poppins"/>
          <w:sz w:val="20"/>
          <w:szCs w:val="20"/>
        </w:rPr>
      </w:pPr>
      <w:r w:rsidDel="00000000" w:rsidR="00000000" w:rsidRPr="00000000">
        <w:rPr>
          <w:rFonts w:ascii="Poppins" w:cs="Poppins" w:eastAsia="Poppins" w:hAnsi="Poppins"/>
          <w:b w:val="1"/>
          <w:sz w:val="20"/>
          <w:szCs w:val="20"/>
          <w:rtl w:val="0"/>
        </w:rPr>
        <w:t xml:space="preserve">Acerca de Waze</w:t>
      </w:r>
      <w:r w:rsidDel="00000000" w:rsidR="00000000" w:rsidRPr="00000000">
        <w:rPr>
          <w:rtl w:val="0"/>
        </w:rPr>
      </w:r>
    </w:p>
    <w:p w:rsidR="00000000" w:rsidDel="00000000" w:rsidP="00000000" w:rsidRDefault="00000000" w:rsidRPr="00000000" w14:paraId="00000022">
      <w:pPr>
        <w:spacing w:line="276" w:lineRule="auto"/>
        <w:jc w:val="both"/>
        <w:rPr>
          <w:rFonts w:ascii="Poppins" w:cs="Poppins" w:eastAsia="Poppins" w:hAnsi="Poppins"/>
          <w:sz w:val="20"/>
          <w:szCs w:val="20"/>
        </w:rPr>
      </w:pPr>
      <w:r w:rsidDel="00000000" w:rsidR="00000000" w:rsidRPr="00000000">
        <w:rPr>
          <w:rFonts w:ascii="Poppins" w:cs="Poppins" w:eastAsia="Poppins" w:hAnsi="Poppins"/>
          <w:b w:val="1"/>
          <w:sz w:val="20"/>
          <w:szCs w:val="20"/>
          <w:rtl w:val="0"/>
        </w:rPr>
        <w:t xml:space="preserve">Waze</w:t>
      </w:r>
      <w:r w:rsidDel="00000000" w:rsidR="00000000" w:rsidRPr="00000000">
        <w:rPr>
          <w:rFonts w:ascii="Poppins" w:cs="Poppins" w:eastAsia="Poppins" w:hAnsi="Poppins"/>
          <w:sz w:val="20"/>
          <w:szCs w:val="20"/>
          <w:rtl w:val="0"/>
        </w:rPr>
        <w:t xml:space="preserve"> alberga una de las más grandes redes de conductores que trabajan juntos diariamente para eludir el tráfico ahorrando tiempo y dinero. La </w:t>
      </w:r>
      <w:r w:rsidDel="00000000" w:rsidR="00000000" w:rsidRPr="00000000">
        <w:rPr>
          <w:rFonts w:ascii="Poppins" w:cs="Poppins" w:eastAsia="Poppins" w:hAnsi="Poppins"/>
          <w:i w:val="1"/>
          <w:sz w:val="20"/>
          <w:szCs w:val="20"/>
          <w:rtl w:val="0"/>
        </w:rPr>
        <w:t xml:space="preserve">app</w:t>
      </w:r>
      <w:r w:rsidDel="00000000" w:rsidR="00000000" w:rsidRPr="00000000">
        <w:rPr>
          <w:rFonts w:ascii="Poppins" w:cs="Poppins" w:eastAsia="Poppins" w:hAnsi="Poppins"/>
          <w:sz w:val="20"/>
          <w:szCs w:val="20"/>
          <w:rtl w:val="0"/>
        </w:rPr>
        <w:t xml:space="preserve"> recomienda las rutas más rápidas con base en la conducción en tiempo real y la información proporcionada por millones de usuarios. </w:t>
      </w:r>
      <w:r w:rsidDel="00000000" w:rsidR="00000000" w:rsidRPr="00000000">
        <w:rPr>
          <w:rFonts w:ascii="Poppins" w:cs="Poppins" w:eastAsia="Poppins" w:hAnsi="Poppins"/>
          <w:b w:val="1"/>
          <w:sz w:val="20"/>
          <w:szCs w:val="20"/>
          <w:rtl w:val="0"/>
        </w:rPr>
        <w:t xml:space="preserve">Waze</w:t>
      </w:r>
      <w:r w:rsidDel="00000000" w:rsidR="00000000" w:rsidRPr="00000000">
        <w:rPr>
          <w:rFonts w:ascii="Poppins" w:cs="Poppins" w:eastAsia="Poppins" w:hAnsi="Poppins"/>
          <w:sz w:val="20"/>
          <w:szCs w:val="20"/>
          <w:rtl w:val="0"/>
        </w:rPr>
        <w:t xml:space="preserve"> cambia la forma en que los conductores se mueven a través de actos cotidianos de cooperación. En </w:t>
      </w:r>
      <w:r w:rsidDel="00000000" w:rsidR="00000000" w:rsidRPr="00000000">
        <w:rPr>
          <w:rFonts w:ascii="Poppins" w:cs="Poppins" w:eastAsia="Poppins" w:hAnsi="Poppins"/>
          <w:b w:val="1"/>
          <w:sz w:val="20"/>
          <w:szCs w:val="20"/>
          <w:rtl w:val="0"/>
        </w:rPr>
        <w:t xml:space="preserve">Waze</w:t>
      </w:r>
      <w:r w:rsidDel="00000000" w:rsidR="00000000" w:rsidRPr="00000000">
        <w:rPr>
          <w:rFonts w:ascii="Poppins" w:cs="Poppins" w:eastAsia="Poppins" w:hAnsi="Poppins"/>
          <w:sz w:val="20"/>
          <w:szCs w:val="20"/>
          <w:rtl w:val="0"/>
        </w:rPr>
        <w:t xml:space="preserve"> creemos que las mejores soluciones de movilidad provienen de la tecnología, lo que les permite a las personas trabajar juntas. Desde desviaciones hasta ofertas relevantes de marcas favoritas, </w:t>
      </w:r>
      <w:r w:rsidDel="00000000" w:rsidR="00000000" w:rsidRPr="00000000">
        <w:rPr>
          <w:rFonts w:ascii="Poppins" w:cs="Poppins" w:eastAsia="Poppins" w:hAnsi="Poppins"/>
          <w:b w:val="1"/>
          <w:sz w:val="20"/>
          <w:szCs w:val="20"/>
          <w:rtl w:val="0"/>
        </w:rPr>
        <w:t xml:space="preserve">Waze</w:t>
      </w:r>
      <w:r w:rsidDel="00000000" w:rsidR="00000000" w:rsidRPr="00000000">
        <w:rPr>
          <w:rFonts w:ascii="Poppins" w:cs="Poppins" w:eastAsia="Poppins" w:hAnsi="Poppins"/>
          <w:sz w:val="20"/>
          <w:szCs w:val="20"/>
          <w:rtl w:val="0"/>
        </w:rPr>
        <w:t xml:space="preserve"> es uno de los compañeros de manejo más completos en el mercado.</w:t>
      </w:r>
    </w:p>
    <w:p w:rsidR="00000000" w:rsidDel="00000000" w:rsidP="00000000" w:rsidRDefault="00000000" w:rsidRPr="00000000" w14:paraId="00000023">
      <w:pP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 </w:t>
      </w:r>
    </w:p>
    <w:p w:rsidR="00000000" w:rsidDel="00000000" w:rsidP="00000000" w:rsidRDefault="00000000" w:rsidRPr="00000000" w14:paraId="00000024">
      <w:pP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Para descargar de forma gratuita la </w:t>
      </w:r>
      <w:r w:rsidDel="00000000" w:rsidR="00000000" w:rsidRPr="00000000">
        <w:rPr>
          <w:rFonts w:ascii="Poppins" w:cs="Poppins" w:eastAsia="Poppins" w:hAnsi="Poppins"/>
          <w:i w:val="1"/>
          <w:sz w:val="20"/>
          <w:szCs w:val="20"/>
          <w:rtl w:val="0"/>
        </w:rPr>
        <w:t xml:space="preserve">app</w:t>
      </w:r>
      <w:r w:rsidDel="00000000" w:rsidR="00000000" w:rsidRPr="00000000">
        <w:rPr>
          <w:rFonts w:ascii="Poppins" w:cs="Poppins" w:eastAsia="Poppins" w:hAnsi="Poppins"/>
          <w:sz w:val="20"/>
          <w:szCs w:val="20"/>
          <w:rtl w:val="0"/>
        </w:rPr>
        <w:t xml:space="preserve"> Waze para iOS o Android, visita:</w:t>
      </w:r>
    </w:p>
    <w:p w:rsidR="00000000" w:rsidDel="00000000" w:rsidP="00000000" w:rsidRDefault="00000000" w:rsidRPr="00000000" w14:paraId="00000025">
      <w:pPr>
        <w:spacing w:line="276" w:lineRule="auto"/>
        <w:jc w:val="both"/>
        <w:rPr>
          <w:rFonts w:ascii="Poppins" w:cs="Poppins" w:eastAsia="Poppins" w:hAnsi="Poppins"/>
          <w:b w:val="1"/>
          <w:sz w:val="20"/>
          <w:szCs w:val="20"/>
        </w:rPr>
      </w:pPr>
      <w:hyperlink r:id="rId10">
        <w:r w:rsidDel="00000000" w:rsidR="00000000" w:rsidRPr="00000000">
          <w:rPr>
            <w:rFonts w:ascii="Poppins" w:cs="Poppins" w:eastAsia="Poppins" w:hAnsi="Poppins"/>
            <w:color w:val="0000ff"/>
            <w:sz w:val="20"/>
            <w:szCs w:val="20"/>
            <w:u w:val="single"/>
            <w:rtl w:val="0"/>
          </w:rPr>
          <w:t xml:space="preserve">http://www.waze.com</w:t>
        </w:r>
      </w:hyperlink>
      <w:r w:rsidDel="00000000" w:rsidR="00000000" w:rsidRPr="00000000">
        <w:rPr>
          <w:rtl w:val="0"/>
        </w:rPr>
      </w:r>
    </w:p>
    <w:p w:rsidR="00000000" w:rsidDel="00000000" w:rsidP="00000000" w:rsidRDefault="00000000" w:rsidRPr="00000000" w14:paraId="00000026">
      <w:pPr>
        <w:spacing w:line="276" w:lineRule="auto"/>
        <w:jc w:val="both"/>
        <w:rPr>
          <w:rFonts w:ascii="Poppins" w:cs="Poppins" w:eastAsia="Poppins" w:hAnsi="Poppins"/>
          <w:b w:val="1"/>
          <w:sz w:val="20"/>
          <w:szCs w:val="20"/>
        </w:rPr>
      </w:pPr>
      <w:r w:rsidDel="00000000" w:rsidR="00000000" w:rsidRPr="00000000">
        <w:rPr>
          <w:rtl w:val="0"/>
        </w:rPr>
      </w:r>
    </w:p>
    <w:p w:rsidR="00000000" w:rsidDel="00000000" w:rsidP="00000000" w:rsidRDefault="00000000" w:rsidRPr="00000000" w14:paraId="00000027">
      <w:pPr>
        <w:spacing w:line="276" w:lineRule="auto"/>
        <w:jc w:val="both"/>
        <w:rPr>
          <w:rFonts w:ascii="Poppins" w:cs="Poppins" w:eastAsia="Poppins" w:hAnsi="Poppins"/>
          <w:color w:val="0000ff"/>
          <w:sz w:val="20"/>
          <w:szCs w:val="20"/>
        </w:rPr>
      </w:pPr>
      <w:r w:rsidDel="00000000" w:rsidR="00000000" w:rsidRPr="00000000">
        <w:rPr>
          <w:rFonts w:ascii="Poppins" w:cs="Poppins" w:eastAsia="Poppins" w:hAnsi="Poppins"/>
          <w:sz w:val="20"/>
          <w:szCs w:val="20"/>
          <w:rtl w:val="0"/>
        </w:rPr>
        <w:t xml:space="preserve">Para más información de la política de privacidad de Waze, visita:</w:t>
      </w:r>
      <w:hyperlink r:id="rId11">
        <w:r w:rsidDel="00000000" w:rsidR="00000000" w:rsidRPr="00000000">
          <w:rPr>
            <w:rFonts w:ascii="Poppins" w:cs="Poppins" w:eastAsia="Poppins" w:hAnsi="Poppins"/>
            <w:sz w:val="20"/>
            <w:szCs w:val="20"/>
            <w:rtl w:val="0"/>
          </w:rPr>
          <w:t xml:space="preserve"> </w:t>
        </w:r>
      </w:hyperlink>
      <w:hyperlink r:id="rId12">
        <w:r w:rsidDel="00000000" w:rsidR="00000000" w:rsidRPr="00000000">
          <w:rPr>
            <w:rFonts w:ascii="Poppins" w:cs="Poppins" w:eastAsia="Poppins" w:hAnsi="Poppins"/>
            <w:color w:val="0000ff"/>
            <w:sz w:val="20"/>
            <w:szCs w:val="20"/>
            <w:u w:val="single"/>
            <w:rtl w:val="0"/>
          </w:rPr>
          <w:t xml:space="preserve">https://www.waze.com/legal/privacy</w:t>
        </w:r>
      </w:hyperlink>
      <w:r w:rsidDel="00000000" w:rsidR="00000000" w:rsidRPr="00000000">
        <w:rPr>
          <w:rtl w:val="0"/>
        </w:rPr>
      </w:r>
    </w:p>
    <w:p w:rsidR="00000000" w:rsidDel="00000000" w:rsidP="00000000" w:rsidRDefault="00000000" w:rsidRPr="00000000" w14:paraId="00000028">
      <w:pP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29">
      <w:pPr>
        <w:spacing w:line="276" w:lineRule="auto"/>
        <w:jc w:val="both"/>
        <w:rPr>
          <w:rFonts w:ascii="Poppins" w:cs="Poppins" w:eastAsia="Poppins" w:hAnsi="Poppins"/>
          <w:sz w:val="20"/>
          <w:szCs w:val="20"/>
        </w:rPr>
      </w:pPr>
      <w:r w:rsidDel="00000000" w:rsidR="00000000" w:rsidRPr="00000000">
        <w:rPr>
          <w:rFonts w:ascii="Poppins" w:cs="Poppins" w:eastAsia="Poppins" w:hAnsi="Poppins"/>
          <w:b w:val="1"/>
          <w:sz w:val="20"/>
          <w:szCs w:val="20"/>
          <w:rtl w:val="0"/>
        </w:rPr>
        <w:t xml:space="preserve">CONTACTO</w:t>
      </w:r>
      <w:r w:rsidDel="00000000" w:rsidR="00000000" w:rsidRPr="00000000">
        <w:rPr>
          <w:rtl w:val="0"/>
        </w:rPr>
      </w:r>
    </w:p>
    <w:p w:rsidR="00000000" w:rsidDel="00000000" w:rsidP="00000000" w:rsidRDefault="00000000" w:rsidRPr="00000000" w14:paraId="0000002A">
      <w:pP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Ana Cureño</w:t>
      </w:r>
    </w:p>
    <w:p w:rsidR="00000000" w:rsidDel="00000000" w:rsidP="00000000" w:rsidRDefault="00000000" w:rsidRPr="00000000" w14:paraId="0000002B">
      <w:pPr>
        <w:spacing w:line="276" w:lineRule="auto"/>
        <w:jc w:val="both"/>
        <w:rPr>
          <w:rFonts w:ascii="Poppins" w:cs="Poppins" w:eastAsia="Poppins" w:hAnsi="Poppins"/>
          <w:sz w:val="20"/>
          <w:szCs w:val="20"/>
        </w:rPr>
      </w:pPr>
      <w:r w:rsidDel="00000000" w:rsidR="00000000" w:rsidRPr="00000000">
        <w:rPr>
          <w:rFonts w:ascii="Poppins" w:cs="Poppins" w:eastAsia="Poppins" w:hAnsi="Poppins"/>
          <w:sz w:val="20"/>
          <w:szCs w:val="20"/>
          <w:rtl w:val="0"/>
        </w:rPr>
        <w:t xml:space="preserve">Cel: (+52 1) 55 3570 4790</w:t>
      </w:r>
    </w:p>
    <w:p w:rsidR="00000000" w:rsidDel="00000000" w:rsidP="00000000" w:rsidRDefault="00000000" w:rsidRPr="00000000" w14:paraId="0000002C">
      <w:pPr>
        <w:spacing w:line="276" w:lineRule="auto"/>
        <w:jc w:val="both"/>
        <w:rPr>
          <w:rFonts w:ascii="Poppins" w:cs="Poppins" w:eastAsia="Poppins" w:hAnsi="Poppins"/>
          <w:sz w:val="20"/>
          <w:szCs w:val="20"/>
        </w:rPr>
      </w:pPr>
      <w:hyperlink r:id="rId13">
        <w:r w:rsidDel="00000000" w:rsidR="00000000" w:rsidRPr="00000000">
          <w:rPr>
            <w:rFonts w:ascii="Poppins" w:cs="Poppins" w:eastAsia="Poppins" w:hAnsi="Poppins"/>
            <w:color w:val="1155cc"/>
            <w:sz w:val="20"/>
            <w:szCs w:val="20"/>
            <w:u w:val="single"/>
            <w:rtl w:val="0"/>
          </w:rPr>
          <w:t xml:space="preserve">ana.cureno@another.co</w:t>
        </w:r>
      </w:hyperlink>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b w:val="1"/>
          <w:sz w:val="28"/>
          <w:szCs w:val="28"/>
        </w:rPr>
      </w:pPr>
      <w:r w:rsidDel="00000000" w:rsidR="00000000" w:rsidRPr="00000000">
        <w:rPr>
          <w:rtl w:val="0"/>
        </w:rPr>
      </w:r>
    </w:p>
    <w:sectPr>
      <w:headerReference r:id="rId14" w:type="default"/>
      <w:footerReference r:id="rId15"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jc w:val="right"/>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1566863</wp:posOffset>
          </wp:positionH>
          <wp:positionV relativeFrom="paragraph">
            <wp:posOffset>180975</wp:posOffset>
          </wp:positionV>
          <wp:extent cx="2595563" cy="883212"/>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19375" l="0" r="0" t="19375"/>
                  <a:stretch>
                    <a:fillRect/>
                  </a:stretch>
                </pic:blipFill>
                <pic:spPr>
                  <a:xfrm>
                    <a:off x="0" y="0"/>
                    <a:ext cx="2595563" cy="883212"/>
                  </a:xfrm>
                  <a:prstGeom prst="rect"/>
                  <a:ln/>
                </pic:spPr>
              </pic:pic>
            </a:graphicData>
          </a:graphic>
        </wp:anchor>
      </w:drawing>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76" w:lineRule="auto"/>
      <w:jc w:val="both"/>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76" w:lineRule="auto"/>
      <w:jc w:val="both"/>
      <w:rPr>
        <w:b w:val="1"/>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76" w:lineRule="auto"/>
      <w:jc w:val="both"/>
      <w:rPr>
        <w:b w:val="1"/>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76" w:lineRule="auto"/>
      <w:jc w:val="both"/>
      <w:rPr>
        <w:b w:val="1"/>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76" w:lineRule="auto"/>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waze.com/legal/privacy" TargetMode="External"/><Relationship Id="rId10" Type="http://schemas.openxmlformats.org/officeDocument/2006/relationships/hyperlink" Target="https://www.waze.com/" TargetMode="External"/><Relationship Id="rId13" Type="http://schemas.openxmlformats.org/officeDocument/2006/relationships/hyperlink" Target="mailto:ana.cureno@another.co" TargetMode="External"/><Relationship Id="rId12" Type="http://schemas.openxmlformats.org/officeDocument/2006/relationships/hyperlink" Target="https://www.waze.com/legal/priva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pps.apple.com/app/apple-store/id1091029104"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waze.com/es-419/getcarpool?utm_campaign=search_ads&amp;utm_medium=1740729540&amp;utm_source=paid" TargetMode="External"/><Relationship Id="rId7" Type="http://schemas.openxmlformats.org/officeDocument/2006/relationships/hyperlink" Target="http://www.waze.com/es/carpool" TargetMode="External"/><Relationship Id="rId8" Type="http://schemas.openxmlformats.org/officeDocument/2006/relationships/hyperlink" Target="https://play.google.com/store/apps/details?id=com.ridewith&amp;referrer=utm_campaign%3Ddefault%26utm_medium%3Dweb-home-download%26utm_source%3Dwaze_websit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